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A6A" w:rsidRDefault="003007B1" w:rsidP="003007B1">
      <w:pPr>
        <w:jc w:val="center"/>
        <w:rPr>
          <w:rFonts w:asciiTheme="minorHAnsi" w:hAnsiTheme="minorHAnsi" w:cs="Tahoma"/>
          <w:b/>
          <w:u w:val="single"/>
        </w:rPr>
      </w:pPr>
      <w:proofErr w:type="gramStart"/>
      <w:r w:rsidRPr="0045202B">
        <w:rPr>
          <w:rFonts w:asciiTheme="minorHAnsi" w:hAnsiTheme="minorHAnsi" w:cs="Tahoma"/>
          <w:b/>
          <w:u w:val="single"/>
        </w:rPr>
        <w:t>TENDER NOTICE</w:t>
      </w:r>
      <w:r w:rsidR="00390A5E" w:rsidRPr="0045202B">
        <w:rPr>
          <w:rFonts w:asciiTheme="minorHAnsi" w:hAnsiTheme="minorHAnsi" w:cs="Tahoma"/>
          <w:b/>
          <w:u w:val="single"/>
        </w:rPr>
        <w:t xml:space="preserve"> </w:t>
      </w:r>
      <w:r w:rsidR="00B06A6A" w:rsidRPr="0045202B">
        <w:rPr>
          <w:rFonts w:asciiTheme="minorHAnsi" w:hAnsiTheme="minorHAnsi" w:cs="Tahoma"/>
          <w:b/>
          <w:u w:val="single"/>
        </w:rPr>
        <w:t xml:space="preserve">FOR </w:t>
      </w:r>
      <w:r w:rsidR="0045202B" w:rsidRPr="0045202B">
        <w:rPr>
          <w:rFonts w:asciiTheme="minorHAnsi" w:hAnsiTheme="minorHAnsi" w:cs="Tahoma"/>
          <w:b/>
          <w:u w:val="single"/>
        </w:rPr>
        <w:t>RENOVATION WORKS AT GULSHAN REVENUE OFFICE KARACHI.</w:t>
      </w:r>
      <w:proofErr w:type="gramEnd"/>
    </w:p>
    <w:p w:rsidR="0045202B" w:rsidRPr="0045202B" w:rsidRDefault="0045202B" w:rsidP="003007B1">
      <w:pPr>
        <w:jc w:val="center"/>
        <w:rPr>
          <w:rFonts w:asciiTheme="minorHAnsi" w:hAnsiTheme="minorHAnsi" w:cs="Tahoma"/>
          <w:b/>
          <w:u w:val="single"/>
        </w:rPr>
      </w:pPr>
    </w:p>
    <w:p w:rsidR="003007B1" w:rsidRPr="003473D5" w:rsidRDefault="00B06A6A" w:rsidP="003007B1">
      <w:pPr>
        <w:jc w:val="center"/>
        <w:rPr>
          <w:rFonts w:asciiTheme="minorHAnsi" w:hAnsiTheme="minorHAnsi" w:cs="Tahoma"/>
          <w:b/>
          <w:sz w:val="28"/>
          <w:u w:val="single"/>
        </w:rPr>
      </w:pPr>
      <w:r w:rsidRPr="00B06A6A">
        <w:rPr>
          <w:rFonts w:asciiTheme="minorHAnsi" w:hAnsiTheme="minorHAnsi" w:cs="Arial"/>
          <w:b/>
          <w:bCs/>
          <w:sz w:val="28"/>
          <w:u w:val="single"/>
        </w:rPr>
        <w:t xml:space="preserve"> </w:t>
      </w:r>
      <w:proofErr w:type="gramStart"/>
      <w:r w:rsidR="003007B1" w:rsidRPr="003473D5">
        <w:rPr>
          <w:rFonts w:asciiTheme="minorHAnsi" w:hAnsiTheme="minorHAnsi" w:cs="Tahoma"/>
          <w:b/>
          <w:sz w:val="28"/>
          <w:u w:val="single"/>
        </w:rPr>
        <w:t>T.N.</w:t>
      </w:r>
      <w:proofErr w:type="gramEnd"/>
      <w:r w:rsidR="003007B1" w:rsidRPr="003473D5">
        <w:rPr>
          <w:rFonts w:asciiTheme="minorHAnsi" w:hAnsiTheme="minorHAnsi" w:cs="Tahoma"/>
          <w:b/>
          <w:sz w:val="28"/>
          <w:u w:val="single"/>
        </w:rPr>
        <w:t xml:space="preserve"> No: Manager (ADMIN-1)/</w:t>
      </w:r>
      <w:r w:rsidR="0045202B">
        <w:rPr>
          <w:rFonts w:asciiTheme="minorHAnsi" w:hAnsiTheme="minorHAnsi" w:cs="Tahoma"/>
          <w:b/>
          <w:sz w:val="28"/>
          <w:u w:val="single"/>
        </w:rPr>
        <w:t>GSN-R-OFC</w:t>
      </w:r>
      <w:r w:rsidR="003007B1" w:rsidRPr="003473D5">
        <w:rPr>
          <w:rFonts w:asciiTheme="minorHAnsi" w:hAnsiTheme="minorHAnsi" w:cs="Tahoma"/>
          <w:b/>
          <w:sz w:val="28"/>
          <w:u w:val="single"/>
        </w:rPr>
        <w:t xml:space="preserve"> /Tender/2015</w:t>
      </w:r>
    </w:p>
    <w:p w:rsidR="003007B1" w:rsidRPr="003473D5" w:rsidRDefault="003007B1" w:rsidP="003007B1">
      <w:pPr>
        <w:rPr>
          <w:rFonts w:asciiTheme="minorHAnsi" w:hAnsiTheme="minorHAnsi" w:cs="Tahoma"/>
          <w:b/>
          <w:sz w:val="28"/>
          <w:u w:val="single"/>
        </w:rPr>
      </w:pPr>
    </w:p>
    <w:p w:rsidR="003007B1" w:rsidRPr="000C235D" w:rsidRDefault="003007B1" w:rsidP="003007B1">
      <w:pPr>
        <w:jc w:val="both"/>
        <w:rPr>
          <w:rFonts w:asciiTheme="minorHAnsi" w:hAnsiTheme="minorHAnsi" w:cs="Tahoma"/>
        </w:rPr>
      </w:pPr>
      <w:r w:rsidRPr="000C235D">
        <w:rPr>
          <w:rFonts w:asciiTheme="minorHAnsi" w:hAnsiTheme="minorHAnsi" w:cs="Tahoma"/>
        </w:rPr>
        <w:t xml:space="preserve">Sealed tenders are invited from vendors registered with PTCL for </w:t>
      </w:r>
      <w:r w:rsidRPr="000C235D">
        <w:rPr>
          <w:rFonts w:asciiTheme="minorHAnsi" w:hAnsiTheme="minorHAnsi" w:cs="Tahoma"/>
          <w:b/>
        </w:rPr>
        <w:t>“</w:t>
      </w:r>
      <w:r w:rsidR="0045202B">
        <w:rPr>
          <w:rFonts w:asciiTheme="minorHAnsi" w:hAnsiTheme="minorHAnsi" w:cs="Tahoma"/>
          <w:b/>
        </w:rPr>
        <w:t xml:space="preserve">Renovation works at </w:t>
      </w:r>
      <w:proofErr w:type="spellStart"/>
      <w:r w:rsidR="0045202B">
        <w:rPr>
          <w:rFonts w:asciiTheme="minorHAnsi" w:hAnsiTheme="minorHAnsi" w:cs="Tahoma"/>
          <w:b/>
        </w:rPr>
        <w:t>Gulshan</w:t>
      </w:r>
      <w:proofErr w:type="spellEnd"/>
      <w:r w:rsidR="0045202B">
        <w:rPr>
          <w:rFonts w:asciiTheme="minorHAnsi" w:hAnsiTheme="minorHAnsi" w:cs="Tahoma"/>
          <w:b/>
        </w:rPr>
        <w:t xml:space="preserve"> Revenue Office </w:t>
      </w:r>
      <w:r w:rsidR="00221BC9">
        <w:rPr>
          <w:rFonts w:asciiTheme="minorHAnsi" w:hAnsiTheme="minorHAnsi"/>
          <w:b/>
          <w:bCs/>
          <w:color w:val="000000"/>
        </w:rPr>
        <w:t>Karachi</w:t>
      </w:r>
      <w:r w:rsidR="00390A5E" w:rsidRPr="000C235D">
        <w:rPr>
          <w:rFonts w:asciiTheme="minorHAnsi" w:hAnsiTheme="minorHAnsi"/>
          <w:b/>
          <w:bCs/>
          <w:color w:val="000000"/>
        </w:rPr>
        <w:t>.</w:t>
      </w:r>
      <w:r w:rsidRPr="000C235D">
        <w:rPr>
          <w:rFonts w:asciiTheme="minorHAnsi" w:hAnsiTheme="minorHAnsi" w:cs="Tahoma"/>
          <w:b/>
        </w:rPr>
        <w:t>”</w:t>
      </w:r>
      <w:r w:rsidRPr="000C235D">
        <w:rPr>
          <w:rFonts w:asciiTheme="minorHAnsi" w:hAnsiTheme="minorHAnsi" w:cs="Arial"/>
          <w:b/>
          <w:bCs/>
        </w:rPr>
        <w:t xml:space="preserve"> </w:t>
      </w:r>
      <w:r w:rsidRPr="000C235D">
        <w:rPr>
          <w:rFonts w:asciiTheme="minorHAnsi" w:hAnsiTheme="minorHAnsi" w:cs="Tahoma"/>
        </w:rPr>
        <w:t>in accordance with PTCL requirements. The tender documents are available in the office of Manager (Admin) Room No. F-301, 3</w:t>
      </w:r>
      <w:r w:rsidRPr="000C235D">
        <w:rPr>
          <w:rFonts w:asciiTheme="minorHAnsi" w:hAnsiTheme="minorHAnsi" w:cs="Tahoma"/>
          <w:vertAlign w:val="superscript"/>
        </w:rPr>
        <w:t>rd</w:t>
      </w:r>
      <w:r w:rsidRPr="000C235D">
        <w:rPr>
          <w:rFonts w:asciiTheme="minorHAnsi" w:hAnsiTheme="minorHAnsi" w:cs="Tahoma"/>
        </w:rPr>
        <w:t xml:space="preserve"> Floor, CTH Building I.I. </w:t>
      </w:r>
      <w:proofErr w:type="spellStart"/>
      <w:r w:rsidRPr="000C235D">
        <w:rPr>
          <w:rFonts w:asciiTheme="minorHAnsi" w:hAnsiTheme="minorHAnsi" w:cs="Tahoma"/>
        </w:rPr>
        <w:t>Chundrigar</w:t>
      </w:r>
      <w:proofErr w:type="spellEnd"/>
      <w:r w:rsidRPr="000C235D">
        <w:rPr>
          <w:rFonts w:asciiTheme="minorHAnsi" w:hAnsiTheme="minorHAnsi" w:cs="Tahoma"/>
        </w:rPr>
        <w:t xml:space="preserve"> Road, Karachi and can be obtained on payment of Rs.500/= non-refundable through cash/bank</w:t>
      </w:r>
      <w:r w:rsidR="00B77F51" w:rsidRPr="000C235D">
        <w:rPr>
          <w:rFonts w:asciiTheme="minorHAnsi" w:hAnsiTheme="minorHAnsi" w:cs="Tahoma"/>
        </w:rPr>
        <w:t xml:space="preserve"> draft in favor of PTCL up to</w:t>
      </w:r>
      <w:r w:rsidR="000C235D">
        <w:rPr>
          <w:rFonts w:asciiTheme="minorHAnsi" w:hAnsiTheme="minorHAnsi" w:cs="Tahoma"/>
        </w:rPr>
        <w:t xml:space="preserve"> </w:t>
      </w:r>
      <w:r w:rsidR="00B06A6A">
        <w:rPr>
          <w:rFonts w:asciiTheme="minorHAnsi" w:hAnsiTheme="minorHAnsi" w:cs="Tahoma"/>
        </w:rPr>
        <w:t>2</w:t>
      </w:r>
      <w:r w:rsidR="0045202B">
        <w:rPr>
          <w:rFonts w:asciiTheme="minorHAnsi" w:hAnsiTheme="minorHAnsi" w:cs="Tahoma"/>
        </w:rPr>
        <w:t>6</w:t>
      </w:r>
      <w:r w:rsidR="00A97435" w:rsidRPr="000C235D">
        <w:rPr>
          <w:rFonts w:asciiTheme="minorHAnsi" w:hAnsiTheme="minorHAnsi" w:cs="Tahoma"/>
        </w:rPr>
        <w:t>-</w:t>
      </w:r>
      <w:r w:rsidR="00B06A6A">
        <w:rPr>
          <w:rFonts w:asciiTheme="minorHAnsi" w:hAnsiTheme="minorHAnsi" w:cs="Tahoma"/>
        </w:rPr>
        <w:t>11</w:t>
      </w:r>
      <w:r w:rsidRPr="000C235D">
        <w:rPr>
          <w:rFonts w:asciiTheme="minorHAnsi" w:hAnsiTheme="minorHAnsi" w:cs="Tahoma"/>
        </w:rPr>
        <w:t>-2015.</w:t>
      </w:r>
    </w:p>
    <w:p w:rsidR="003007B1" w:rsidRPr="000C235D" w:rsidRDefault="003007B1" w:rsidP="003007B1">
      <w:pPr>
        <w:jc w:val="both"/>
        <w:rPr>
          <w:rFonts w:asciiTheme="minorHAnsi" w:hAnsiTheme="minorHAnsi" w:cs="Tahoma"/>
        </w:rPr>
      </w:pPr>
    </w:p>
    <w:p w:rsidR="004358A8" w:rsidRPr="000C235D" w:rsidRDefault="004358A8" w:rsidP="004358A8">
      <w:pPr>
        <w:jc w:val="both"/>
        <w:rPr>
          <w:rFonts w:asciiTheme="minorHAnsi" w:hAnsiTheme="minorHAnsi" w:cs="Tahoma"/>
        </w:rPr>
      </w:pPr>
      <w:r w:rsidRPr="000C235D">
        <w:rPr>
          <w:rFonts w:asciiTheme="minorHAnsi" w:hAnsiTheme="minorHAnsi" w:cs="Tahoma"/>
        </w:rPr>
        <w:t>Tender documents complete in all respect with security of 02% of the total quoted price of the tender shall be submitted in the office Manager Admin-I Room No. F-301, 3</w:t>
      </w:r>
      <w:r w:rsidRPr="000C235D">
        <w:rPr>
          <w:rFonts w:asciiTheme="minorHAnsi" w:hAnsiTheme="minorHAnsi" w:cs="Tahoma"/>
          <w:vertAlign w:val="superscript"/>
        </w:rPr>
        <w:t>rd</w:t>
      </w:r>
      <w:r w:rsidRPr="000C235D">
        <w:rPr>
          <w:rFonts w:asciiTheme="minorHAnsi" w:hAnsiTheme="minorHAnsi" w:cs="Tahoma"/>
        </w:rPr>
        <w:t xml:space="preserve"> Floor, CTH Building I.I. </w:t>
      </w:r>
      <w:proofErr w:type="spellStart"/>
      <w:r w:rsidRPr="000C235D">
        <w:rPr>
          <w:rFonts w:asciiTheme="minorHAnsi" w:hAnsiTheme="minorHAnsi" w:cs="Tahoma"/>
        </w:rPr>
        <w:t>Chundrigar</w:t>
      </w:r>
      <w:proofErr w:type="spellEnd"/>
      <w:r w:rsidRPr="000C235D">
        <w:rPr>
          <w:rFonts w:asciiTheme="minorHAnsi" w:hAnsiTheme="minorHAnsi" w:cs="Tahoma"/>
        </w:rPr>
        <w:t xml:space="preserve"> Road, Karachi on </w:t>
      </w:r>
      <w:r w:rsidR="00894DAD">
        <w:rPr>
          <w:rFonts w:asciiTheme="minorHAnsi" w:hAnsiTheme="minorHAnsi" w:cs="Tahoma"/>
        </w:rPr>
        <w:t>2</w:t>
      </w:r>
      <w:r w:rsidR="0045202B">
        <w:rPr>
          <w:rFonts w:asciiTheme="minorHAnsi" w:hAnsiTheme="minorHAnsi" w:cs="Tahoma"/>
        </w:rPr>
        <w:t>7</w:t>
      </w:r>
      <w:bookmarkStart w:id="0" w:name="_GoBack"/>
      <w:bookmarkEnd w:id="0"/>
      <w:r w:rsidRPr="000C235D">
        <w:rPr>
          <w:rFonts w:asciiTheme="minorHAnsi" w:hAnsiTheme="minorHAnsi" w:cs="Tahoma"/>
        </w:rPr>
        <w:t>-</w:t>
      </w:r>
      <w:r w:rsidR="00B06A6A">
        <w:rPr>
          <w:rFonts w:asciiTheme="minorHAnsi" w:hAnsiTheme="minorHAnsi" w:cs="Tahoma"/>
        </w:rPr>
        <w:t>11</w:t>
      </w:r>
      <w:r w:rsidRPr="000C235D">
        <w:rPr>
          <w:rFonts w:asciiTheme="minorHAnsi" w:hAnsiTheme="minorHAnsi" w:cs="Tahoma"/>
        </w:rPr>
        <w:t>-2015 at 1</w:t>
      </w:r>
      <w:r w:rsidR="00E611CF" w:rsidRPr="000C235D">
        <w:rPr>
          <w:rFonts w:asciiTheme="minorHAnsi" w:hAnsiTheme="minorHAnsi" w:cs="Tahoma"/>
        </w:rPr>
        <w:t>4</w:t>
      </w:r>
      <w:r w:rsidRPr="000C235D">
        <w:rPr>
          <w:rFonts w:asciiTheme="minorHAnsi" w:hAnsiTheme="minorHAnsi" w:cs="Tahoma"/>
        </w:rPr>
        <w:t>:00 hours.</w:t>
      </w:r>
    </w:p>
    <w:p w:rsidR="003007B1" w:rsidRPr="000C235D" w:rsidRDefault="003007B1" w:rsidP="003007B1">
      <w:pPr>
        <w:jc w:val="both"/>
        <w:rPr>
          <w:rFonts w:asciiTheme="minorHAnsi" w:hAnsiTheme="minorHAnsi" w:cs="Tahoma"/>
        </w:rPr>
      </w:pPr>
    </w:p>
    <w:p w:rsidR="003007B1" w:rsidRPr="000C235D" w:rsidRDefault="003007B1" w:rsidP="003007B1">
      <w:pPr>
        <w:jc w:val="both"/>
        <w:rPr>
          <w:rFonts w:asciiTheme="minorHAnsi" w:hAnsiTheme="minorHAnsi" w:cs="Tahoma"/>
        </w:rPr>
      </w:pPr>
      <w:r w:rsidRPr="000C235D">
        <w:rPr>
          <w:rFonts w:asciiTheme="minorHAnsi" w:hAnsiTheme="minorHAnsi" w:cs="Tahoma"/>
        </w:rPr>
        <w:t>Tenders/bids/quotations received after due date and time shall not be entertained/ accepted.</w:t>
      </w:r>
    </w:p>
    <w:p w:rsidR="003007B1" w:rsidRPr="000C235D" w:rsidRDefault="00587A2F" w:rsidP="00587A2F">
      <w:pPr>
        <w:tabs>
          <w:tab w:val="left" w:pos="5565"/>
        </w:tabs>
        <w:jc w:val="both"/>
        <w:rPr>
          <w:rFonts w:asciiTheme="minorHAnsi" w:hAnsiTheme="minorHAnsi" w:cs="Tahoma"/>
        </w:rPr>
      </w:pPr>
      <w:r w:rsidRPr="000C235D">
        <w:rPr>
          <w:rFonts w:asciiTheme="minorHAnsi" w:hAnsiTheme="minorHAnsi" w:cs="Tahoma"/>
        </w:rPr>
        <w:tab/>
      </w:r>
    </w:p>
    <w:p w:rsidR="003007B1" w:rsidRPr="000C235D" w:rsidRDefault="003007B1" w:rsidP="003007B1">
      <w:pPr>
        <w:jc w:val="both"/>
        <w:rPr>
          <w:rFonts w:asciiTheme="minorHAnsi" w:hAnsiTheme="minorHAnsi" w:cs="Tahoma"/>
        </w:rPr>
      </w:pPr>
      <w:r w:rsidRPr="000C235D">
        <w:rPr>
          <w:rFonts w:asciiTheme="minorHAnsi" w:hAnsiTheme="minorHAnsi" w:cs="Tahoma"/>
        </w:rPr>
        <w:t>PTCL reserves the right to reject any or all bids and to annul the bidders at any time, without accessing any reason or incurring any liability to the affected bidder(s) or any obligations to inform the affected bidder(s) of the ground for PTCL action.</w:t>
      </w:r>
    </w:p>
    <w:p w:rsidR="003007B1" w:rsidRPr="000C235D" w:rsidRDefault="003007B1" w:rsidP="003007B1">
      <w:pPr>
        <w:jc w:val="both"/>
        <w:rPr>
          <w:rFonts w:asciiTheme="minorHAnsi" w:hAnsiTheme="minorHAnsi" w:cs="Tahoma"/>
        </w:rPr>
      </w:pPr>
    </w:p>
    <w:p w:rsidR="003007B1" w:rsidRPr="000C235D" w:rsidRDefault="003007B1" w:rsidP="003007B1">
      <w:pPr>
        <w:jc w:val="both"/>
        <w:rPr>
          <w:rFonts w:asciiTheme="minorHAnsi" w:hAnsiTheme="minorHAnsi" w:cs="Tahoma"/>
        </w:rPr>
      </w:pPr>
      <w:r w:rsidRPr="000C235D">
        <w:rPr>
          <w:rFonts w:asciiTheme="minorHAnsi" w:hAnsiTheme="minorHAnsi" w:cs="Tahoma"/>
        </w:rPr>
        <w:t>All correspondence on the subject matter may be endorsed to the undersigned.</w:t>
      </w:r>
    </w:p>
    <w:p w:rsidR="003007B1" w:rsidRPr="000C235D" w:rsidRDefault="003007B1" w:rsidP="003007B1">
      <w:pPr>
        <w:rPr>
          <w:rFonts w:asciiTheme="minorHAnsi" w:hAnsiTheme="minorHAnsi" w:cs="Tahoma"/>
        </w:rPr>
      </w:pPr>
    </w:p>
    <w:p w:rsidR="003007B1" w:rsidRPr="000C235D" w:rsidRDefault="003007B1" w:rsidP="003007B1">
      <w:pPr>
        <w:rPr>
          <w:rFonts w:asciiTheme="minorHAnsi" w:hAnsiTheme="minorHAnsi" w:cs="Tahoma"/>
          <w:b/>
        </w:rPr>
      </w:pPr>
    </w:p>
    <w:p w:rsidR="003007B1" w:rsidRPr="000C235D" w:rsidRDefault="003007B1" w:rsidP="003007B1">
      <w:pPr>
        <w:rPr>
          <w:rFonts w:asciiTheme="minorHAnsi" w:hAnsiTheme="minorHAnsi" w:cs="Tahoma"/>
          <w:b/>
        </w:rPr>
      </w:pPr>
    </w:p>
    <w:p w:rsidR="003007B1" w:rsidRPr="000C235D" w:rsidRDefault="003007B1" w:rsidP="003007B1">
      <w:pPr>
        <w:rPr>
          <w:rFonts w:asciiTheme="minorHAnsi" w:hAnsiTheme="minorHAnsi" w:cs="Tahoma"/>
          <w:b/>
        </w:rPr>
      </w:pPr>
      <w:r w:rsidRPr="000C235D">
        <w:rPr>
          <w:rFonts w:asciiTheme="minorHAnsi" w:hAnsiTheme="minorHAnsi" w:cs="Tahoma"/>
          <w:b/>
        </w:rPr>
        <w:t>Manager (Admin-I)</w:t>
      </w:r>
    </w:p>
    <w:p w:rsidR="003007B1" w:rsidRPr="000C235D" w:rsidRDefault="003007B1" w:rsidP="003007B1">
      <w:pPr>
        <w:rPr>
          <w:rFonts w:asciiTheme="minorHAnsi" w:hAnsiTheme="minorHAnsi" w:cs="Tahoma"/>
          <w:b/>
        </w:rPr>
      </w:pPr>
      <w:r w:rsidRPr="000C235D">
        <w:rPr>
          <w:rFonts w:asciiTheme="minorHAnsi" w:hAnsiTheme="minorHAnsi" w:cs="Tahoma"/>
          <w:b/>
        </w:rPr>
        <w:t>Room No. F-301 3</w:t>
      </w:r>
      <w:r w:rsidRPr="000C235D">
        <w:rPr>
          <w:rFonts w:asciiTheme="minorHAnsi" w:hAnsiTheme="minorHAnsi" w:cs="Tahoma"/>
          <w:b/>
          <w:vertAlign w:val="superscript"/>
        </w:rPr>
        <w:t>rd</w:t>
      </w:r>
      <w:r w:rsidRPr="000C235D">
        <w:rPr>
          <w:rFonts w:asciiTheme="minorHAnsi" w:hAnsiTheme="minorHAnsi" w:cs="Tahoma"/>
          <w:b/>
        </w:rPr>
        <w:t xml:space="preserve"> Floor,</w:t>
      </w:r>
    </w:p>
    <w:p w:rsidR="003007B1" w:rsidRPr="000C235D" w:rsidRDefault="003007B1" w:rsidP="003007B1">
      <w:pPr>
        <w:rPr>
          <w:rFonts w:asciiTheme="minorHAnsi" w:hAnsiTheme="minorHAnsi" w:cs="Tahoma"/>
          <w:b/>
        </w:rPr>
      </w:pPr>
      <w:r w:rsidRPr="000C235D">
        <w:rPr>
          <w:rFonts w:asciiTheme="minorHAnsi" w:hAnsiTheme="minorHAnsi" w:cs="Tahoma"/>
          <w:b/>
        </w:rPr>
        <w:t xml:space="preserve">CTH Building I.I. </w:t>
      </w:r>
      <w:proofErr w:type="spellStart"/>
      <w:r w:rsidRPr="000C235D">
        <w:rPr>
          <w:rFonts w:asciiTheme="minorHAnsi" w:hAnsiTheme="minorHAnsi" w:cs="Tahoma"/>
          <w:b/>
        </w:rPr>
        <w:t>Chundrigar</w:t>
      </w:r>
      <w:proofErr w:type="spellEnd"/>
      <w:r w:rsidRPr="000C235D">
        <w:rPr>
          <w:rFonts w:asciiTheme="minorHAnsi" w:hAnsiTheme="minorHAnsi" w:cs="Tahoma"/>
          <w:b/>
        </w:rPr>
        <w:t xml:space="preserve"> Road, Karachi</w:t>
      </w:r>
    </w:p>
    <w:p w:rsidR="003007B1" w:rsidRPr="000C235D" w:rsidRDefault="003007B1" w:rsidP="003007B1">
      <w:pPr>
        <w:rPr>
          <w:rFonts w:asciiTheme="minorHAnsi" w:hAnsiTheme="minorHAnsi" w:cs="Tahoma"/>
          <w:b/>
        </w:rPr>
      </w:pPr>
      <w:r w:rsidRPr="000C235D">
        <w:rPr>
          <w:rFonts w:asciiTheme="minorHAnsi" w:hAnsiTheme="minorHAnsi" w:cs="Tahoma"/>
          <w:b/>
        </w:rPr>
        <w:t>Phone # 021-32621008</w:t>
      </w:r>
    </w:p>
    <w:p w:rsidR="003007B1" w:rsidRPr="000C235D" w:rsidRDefault="003007B1" w:rsidP="003007B1">
      <w:pPr>
        <w:rPr>
          <w:rFonts w:asciiTheme="minorHAnsi" w:hAnsiTheme="minorHAnsi" w:cs="Tahoma"/>
          <w:b/>
        </w:rPr>
      </w:pPr>
      <w:r w:rsidRPr="000C235D">
        <w:rPr>
          <w:rFonts w:asciiTheme="minorHAnsi" w:hAnsiTheme="minorHAnsi" w:cs="Tahoma"/>
          <w:b/>
        </w:rPr>
        <w:t xml:space="preserve">  </w:t>
      </w:r>
    </w:p>
    <w:p w:rsidR="003007B1" w:rsidRPr="000C235D" w:rsidRDefault="003007B1" w:rsidP="003007B1">
      <w:pPr>
        <w:rPr>
          <w:rFonts w:asciiTheme="minorHAnsi" w:hAnsiTheme="minorHAnsi"/>
        </w:rPr>
      </w:pPr>
    </w:p>
    <w:p w:rsidR="003007B1" w:rsidRPr="003473D5" w:rsidRDefault="003007B1">
      <w:pPr>
        <w:rPr>
          <w:rFonts w:asciiTheme="minorHAnsi" w:hAnsiTheme="minorHAnsi"/>
          <w:sz w:val="28"/>
        </w:rPr>
      </w:pPr>
    </w:p>
    <w:sectPr w:rsidR="003007B1" w:rsidRPr="003473D5" w:rsidSect="00587A2F">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985" w:rsidRDefault="00841985" w:rsidP="00A67C4C">
      <w:r>
        <w:separator/>
      </w:r>
    </w:p>
  </w:endnote>
  <w:endnote w:type="continuationSeparator" w:id="0">
    <w:p w:rsidR="00841985" w:rsidRDefault="00841985" w:rsidP="00A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985" w:rsidRDefault="00841985" w:rsidP="00A67C4C">
      <w:r>
        <w:separator/>
      </w:r>
    </w:p>
  </w:footnote>
  <w:footnote w:type="continuationSeparator" w:id="0">
    <w:p w:rsidR="00841985" w:rsidRDefault="00841985" w:rsidP="00A67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4C" w:rsidRDefault="00A67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B1"/>
    <w:rsid w:val="00033088"/>
    <w:rsid w:val="0004637E"/>
    <w:rsid w:val="00056459"/>
    <w:rsid w:val="000C235D"/>
    <w:rsid w:val="000D0BF2"/>
    <w:rsid w:val="00127EEA"/>
    <w:rsid w:val="0017322C"/>
    <w:rsid w:val="00221BC9"/>
    <w:rsid w:val="003007B1"/>
    <w:rsid w:val="003473D5"/>
    <w:rsid w:val="00390A5E"/>
    <w:rsid w:val="00411C5B"/>
    <w:rsid w:val="00430D1A"/>
    <w:rsid w:val="004358A8"/>
    <w:rsid w:val="0045202B"/>
    <w:rsid w:val="00470607"/>
    <w:rsid w:val="004826A8"/>
    <w:rsid w:val="00545500"/>
    <w:rsid w:val="00575182"/>
    <w:rsid w:val="00587A2F"/>
    <w:rsid w:val="005E7607"/>
    <w:rsid w:val="00633262"/>
    <w:rsid w:val="00671C6F"/>
    <w:rsid w:val="00690847"/>
    <w:rsid w:val="006F747A"/>
    <w:rsid w:val="00721582"/>
    <w:rsid w:val="00763C36"/>
    <w:rsid w:val="00784338"/>
    <w:rsid w:val="00826C3C"/>
    <w:rsid w:val="00841985"/>
    <w:rsid w:val="00865449"/>
    <w:rsid w:val="00894DAD"/>
    <w:rsid w:val="00951F80"/>
    <w:rsid w:val="00984F71"/>
    <w:rsid w:val="00A65921"/>
    <w:rsid w:val="00A67C4C"/>
    <w:rsid w:val="00A77624"/>
    <w:rsid w:val="00A97435"/>
    <w:rsid w:val="00AB56F6"/>
    <w:rsid w:val="00B06A6A"/>
    <w:rsid w:val="00B77F51"/>
    <w:rsid w:val="00B87460"/>
    <w:rsid w:val="00BD4138"/>
    <w:rsid w:val="00BD7C6A"/>
    <w:rsid w:val="00CF2158"/>
    <w:rsid w:val="00E27189"/>
    <w:rsid w:val="00E611CF"/>
    <w:rsid w:val="00EB0FD1"/>
    <w:rsid w:val="00ED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C4C"/>
    <w:pPr>
      <w:tabs>
        <w:tab w:val="center" w:pos="4680"/>
        <w:tab w:val="right" w:pos="9360"/>
      </w:tabs>
    </w:pPr>
  </w:style>
  <w:style w:type="character" w:customStyle="1" w:styleId="HeaderChar">
    <w:name w:val="Header Char"/>
    <w:basedOn w:val="DefaultParagraphFont"/>
    <w:link w:val="Header"/>
    <w:uiPriority w:val="99"/>
    <w:rsid w:val="00A67C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C4C"/>
    <w:pPr>
      <w:tabs>
        <w:tab w:val="center" w:pos="4680"/>
        <w:tab w:val="right" w:pos="9360"/>
      </w:tabs>
    </w:pPr>
  </w:style>
  <w:style w:type="character" w:customStyle="1" w:styleId="FooterChar">
    <w:name w:val="Footer Char"/>
    <w:basedOn w:val="DefaultParagraphFont"/>
    <w:link w:val="Footer"/>
    <w:uiPriority w:val="99"/>
    <w:rsid w:val="00A67C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khi-20100126</dc:creator>
  <cp:lastModifiedBy>KHI-10047698</cp:lastModifiedBy>
  <cp:revision>4</cp:revision>
  <dcterms:created xsi:type="dcterms:W3CDTF">2015-11-17T06:12:00Z</dcterms:created>
  <dcterms:modified xsi:type="dcterms:W3CDTF">2015-11-18T06:10:00Z</dcterms:modified>
</cp:coreProperties>
</file>